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CE" w:rsidRPr="005B7184" w:rsidRDefault="00070A16">
      <w:pPr>
        <w:pStyle w:val="1"/>
        <w:rPr>
          <w:sz w:val="28"/>
          <w:szCs w:val="28"/>
        </w:rPr>
      </w:pPr>
      <w:bookmarkStart w:id="0" w:name="sub_2000"/>
      <w:r w:rsidRPr="005A7417">
        <w:rPr>
          <w:rFonts w:ascii="Times New Roman" w:hAnsi="Times New Roman"/>
          <w:sz w:val="28"/>
          <w:szCs w:val="28"/>
        </w:rPr>
        <w:t>ПАСПОРТ</w:t>
      </w:r>
      <w:r w:rsidRPr="005A7417">
        <w:rPr>
          <w:rFonts w:ascii="Times New Roman" w:hAnsi="Times New Roman"/>
          <w:sz w:val="28"/>
          <w:szCs w:val="28"/>
        </w:rPr>
        <w:br/>
        <w:t>организаций отдыха и оздоровления детей и подростков</w:t>
      </w:r>
      <w:r w:rsidRPr="005A7417">
        <w:rPr>
          <w:rFonts w:ascii="Times New Roman" w:hAnsi="Times New Roman"/>
          <w:sz w:val="28"/>
          <w:szCs w:val="28"/>
        </w:rPr>
        <w:br/>
      </w:r>
      <w:r w:rsidRPr="0044239F">
        <w:rPr>
          <w:rFonts w:ascii="Times New Roman" w:hAnsi="Times New Roman"/>
          <w:u w:val="single"/>
        </w:rPr>
        <w:t xml:space="preserve">государственное бюджетное общеобразовательное учреждение Самарской области средняя общеобразовательная школа № 8 городского округа Чапаевск Самарской области </w:t>
      </w:r>
      <w:r w:rsidRPr="0044239F">
        <w:rPr>
          <w:rFonts w:ascii="Times New Roman" w:hAnsi="Times New Roman"/>
        </w:rPr>
        <w:br/>
      </w:r>
      <w:r w:rsidRPr="005A7417">
        <w:rPr>
          <w:rFonts w:ascii="Times New Roman" w:hAnsi="Times New Roman"/>
          <w:sz w:val="20"/>
          <w:szCs w:val="20"/>
        </w:rPr>
        <w:t>(наименование организации)</w:t>
      </w:r>
      <w:r w:rsidRPr="005A7417">
        <w:rPr>
          <w:rFonts w:ascii="Times New Roman" w:hAnsi="Times New Roman"/>
          <w:sz w:val="20"/>
          <w:szCs w:val="20"/>
        </w:rPr>
        <w:br/>
      </w:r>
      <w:r w:rsidR="00A45DCE" w:rsidRPr="005B7184">
        <w:rPr>
          <w:sz w:val="28"/>
          <w:szCs w:val="28"/>
        </w:rPr>
        <w:t>по состоянию на "__</w:t>
      </w:r>
      <w:r w:rsidR="008725E7">
        <w:rPr>
          <w:sz w:val="28"/>
          <w:szCs w:val="28"/>
        </w:rPr>
        <w:t>1</w:t>
      </w:r>
      <w:r w:rsidR="005B7184">
        <w:rPr>
          <w:sz w:val="28"/>
          <w:szCs w:val="28"/>
        </w:rPr>
        <w:t>__" ______</w:t>
      </w:r>
      <w:r w:rsidR="008725E7">
        <w:rPr>
          <w:sz w:val="28"/>
          <w:szCs w:val="28"/>
        </w:rPr>
        <w:t>апреля</w:t>
      </w:r>
      <w:r w:rsidR="005B7184">
        <w:rPr>
          <w:sz w:val="28"/>
          <w:szCs w:val="28"/>
        </w:rPr>
        <w:t>_______ 20</w:t>
      </w:r>
      <w:r w:rsidR="00630611">
        <w:rPr>
          <w:sz w:val="28"/>
          <w:szCs w:val="28"/>
        </w:rPr>
        <w:t>2</w:t>
      </w:r>
      <w:r w:rsidR="008725E7">
        <w:rPr>
          <w:sz w:val="28"/>
          <w:szCs w:val="28"/>
        </w:rPr>
        <w:t>5</w:t>
      </w:r>
      <w:r w:rsidR="00A45DCE" w:rsidRPr="005B7184">
        <w:rPr>
          <w:sz w:val="28"/>
          <w:szCs w:val="28"/>
        </w:rPr>
        <w:t> г.</w:t>
      </w:r>
    </w:p>
    <w:bookmarkEnd w:id="0"/>
    <w:p w:rsidR="00A45DCE" w:rsidRDefault="00A45DCE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941"/>
        <w:gridCol w:w="360"/>
        <w:gridCol w:w="576"/>
        <w:gridCol w:w="43"/>
        <w:gridCol w:w="159"/>
        <w:gridCol w:w="749"/>
        <w:gridCol w:w="466"/>
        <w:gridCol w:w="331"/>
        <w:gridCol w:w="292"/>
        <w:gridCol w:w="438"/>
        <w:gridCol w:w="253"/>
        <w:gridCol w:w="15"/>
        <w:gridCol w:w="292"/>
        <w:gridCol w:w="595"/>
        <w:gridCol w:w="15"/>
        <w:gridCol w:w="80"/>
        <w:gridCol w:w="515"/>
        <w:gridCol w:w="26"/>
        <w:gridCol w:w="15"/>
        <w:gridCol w:w="15"/>
        <w:gridCol w:w="109"/>
        <w:gridCol w:w="15"/>
        <w:gridCol w:w="156"/>
        <w:gridCol w:w="820"/>
        <w:gridCol w:w="14"/>
        <w:gridCol w:w="16"/>
      </w:tblGrid>
      <w:tr w:rsidR="00A45DCE" w:rsidRPr="00812D48" w:rsidTr="00F71DB3">
        <w:trPr>
          <w:gridAfter w:val="1"/>
          <w:wAfter w:w="16" w:type="dxa"/>
        </w:trPr>
        <w:tc>
          <w:tcPr>
            <w:tcW w:w="101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A45DCE" w:rsidRPr="00812D48" w:rsidRDefault="00A45DCE">
            <w:pPr>
              <w:pStyle w:val="1"/>
            </w:pPr>
            <w:bookmarkStart w:id="1" w:name="sub_2100"/>
            <w:r w:rsidRPr="00812D48">
              <w:t>1. Общие сведения об организации отдыха и оздоровления детей и подростков</w:t>
            </w:r>
            <w:bookmarkEnd w:id="1"/>
          </w:p>
          <w:p w:rsidR="00A45DCE" w:rsidRPr="00812D48" w:rsidRDefault="00A45DCE">
            <w:pPr>
              <w:pStyle w:val="a5"/>
            </w:pPr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  <w:jc w:val="center"/>
            </w:pPr>
            <w:bookmarkStart w:id="2" w:name="sub_2111"/>
            <w:r w:rsidRPr="00812D48">
              <w:t>1.1</w:t>
            </w:r>
            <w:bookmarkEnd w:id="2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Default="00F71DB3" w:rsidP="00F71DB3">
            <w:pPr>
              <w:pStyle w:val="a5"/>
              <w:jc w:val="left"/>
            </w:pPr>
            <w:r>
              <w:t>Государственное   бюджетное общеобразовательное   учреждение</w:t>
            </w:r>
          </w:p>
          <w:p w:rsidR="00F71DB3" w:rsidRDefault="00F71DB3" w:rsidP="00F71DB3">
            <w:pPr>
              <w:pStyle w:val="a5"/>
              <w:jc w:val="left"/>
            </w:pPr>
            <w:r>
              <w:t xml:space="preserve">Самарской  области  средняя общеобразовательная  школа  №8 городского округа Чапаевск  Самарской области, </w:t>
            </w:r>
          </w:p>
          <w:p w:rsidR="00F71DB3" w:rsidRPr="00812D48" w:rsidRDefault="00F71DB3" w:rsidP="00F71DB3">
            <w:pPr>
              <w:pStyle w:val="a5"/>
            </w:pPr>
            <w:r>
              <w:t>ИНН 6330050480</w:t>
            </w:r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  <w:jc w:val="center"/>
            </w:pPr>
            <w:bookmarkStart w:id="3" w:name="sub_2112"/>
            <w:r w:rsidRPr="00812D48">
              <w:t>1.2</w:t>
            </w:r>
            <w:bookmarkEnd w:id="3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Юридический адрес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Pr="00812D48" w:rsidRDefault="00F71DB3" w:rsidP="00F71DB3">
            <w:pPr>
              <w:pStyle w:val="a5"/>
            </w:pPr>
            <w:r w:rsidRPr="00C8328E">
              <w:t xml:space="preserve">446100, Самарская область, </w:t>
            </w:r>
            <w:proofErr w:type="spellStart"/>
            <w:r w:rsidRPr="00C8328E">
              <w:t>г.Чапаевск</w:t>
            </w:r>
            <w:proofErr w:type="spellEnd"/>
            <w:r w:rsidRPr="00C8328E">
              <w:t>, ул. Советская, д.56</w:t>
            </w:r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  <w:jc w:val="center"/>
            </w:pPr>
            <w:bookmarkStart w:id="4" w:name="sub_2113"/>
            <w:r w:rsidRPr="00812D48">
              <w:t>1.3</w:t>
            </w:r>
            <w:bookmarkEnd w:id="4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Pr="00C8328E" w:rsidRDefault="00F71DB3" w:rsidP="00F71DB3">
            <w:pPr>
              <w:pStyle w:val="a5"/>
            </w:pPr>
            <w:r w:rsidRPr="00C8328E">
              <w:t xml:space="preserve">446100, Самарская область, </w:t>
            </w:r>
            <w:proofErr w:type="spellStart"/>
            <w:r w:rsidRPr="00C8328E">
              <w:t>г</w:t>
            </w:r>
            <w:proofErr w:type="gramStart"/>
            <w:r w:rsidRPr="00C8328E">
              <w:t>.Ч</w:t>
            </w:r>
            <w:proofErr w:type="gramEnd"/>
            <w:r w:rsidRPr="00C8328E">
              <w:t>апаевск</w:t>
            </w:r>
            <w:proofErr w:type="spellEnd"/>
            <w:r w:rsidRPr="00C8328E">
              <w:t>, ул. Советская, д.56</w:t>
            </w:r>
            <w:r>
              <w:t>, тел./факс. 8</w:t>
            </w:r>
            <w:r w:rsidRPr="00C8328E">
              <w:t>(84639)23767</w:t>
            </w:r>
            <w:r>
              <w:t xml:space="preserve">, </w:t>
            </w:r>
            <w:r w:rsidR="00ED406E" w:rsidRPr="00ED406E">
              <w:rPr>
                <w:lang w:val="en-US"/>
              </w:rPr>
              <w:t>school</w:t>
            </w:r>
            <w:r w:rsidR="00ED406E" w:rsidRPr="00ED406E">
              <w:t>8_</w:t>
            </w:r>
            <w:proofErr w:type="spellStart"/>
            <w:r w:rsidR="00ED406E" w:rsidRPr="00ED406E">
              <w:rPr>
                <w:lang w:val="en-US"/>
              </w:rPr>
              <w:t>chp</w:t>
            </w:r>
            <w:proofErr w:type="spellEnd"/>
            <w:r w:rsidR="00ED406E" w:rsidRPr="00ED406E">
              <w:t>@63</w:t>
            </w:r>
            <w:proofErr w:type="spellStart"/>
            <w:r w:rsidR="00ED406E" w:rsidRPr="00ED406E">
              <w:rPr>
                <w:lang w:val="en-US"/>
              </w:rPr>
              <w:t>edu</w:t>
            </w:r>
            <w:proofErr w:type="spellEnd"/>
            <w:r w:rsidR="00ED406E" w:rsidRPr="00ED406E">
              <w:t>.</w:t>
            </w:r>
            <w:proofErr w:type="spellStart"/>
            <w:r w:rsidR="00ED406E" w:rsidRPr="00ED406E">
              <w:rPr>
                <w:lang w:val="en-US"/>
              </w:rPr>
              <w:t>ru</w:t>
            </w:r>
            <w:bookmarkStart w:id="5" w:name="_GoBack"/>
            <w:bookmarkEnd w:id="5"/>
            <w:proofErr w:type="spellEnd"/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  <w:jc w:val="center"/>
            </w:pPr>
            <w:bookmarkStart w:id="6" w:name="sub_2114"/>
            <w:r w:rsidRPr="00812D48">
              <w:t>1.4</w:t>
            </w:r>
            <w:bookmarkEnd w:id="6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Pr="00812D48" w:rsidRDefault="00F71DB3" w:rsidP="00F71DB3">
            <w:pPr>
              <w:pStyle w:val="a5"/>
              <w:jc w:val="center"/>
            </w:pPr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  <w:jc w:val="center"/>
            </w:pPr>
            <w:bookmarkStart w:id="7" w:name="sub_2115"/>
            <w:r w:rsidRPr="00812D48">
              <w:t>1.5</w:t>
            </w:r>
            <w:bookmarkEnd w:id="7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Учредитель организации (полное наименование):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Default="00F71DB3" w:rsidP="00F71DB3">
            <w:pPr>
              <w:pStyle w:val="a5"/>
            </w:pPr>
            <w:r>
              <w:t>Самарская область; функции и полномочия учредителей осуществляют:</w:t>
            </w:r>
          </w:p>
          <w:p w:rsidR="00F71DB3" w:rsidRDefault="00F71DB3" w:rsidP="00F71DB3">
            <w:pPr>
              <w:ind w:firstLine="0"/>
              <w:jc w:val="left"/>
            </w:pPr>
            <w:r>
              <w:t xml:space="preserve">Министерство образования и науки Самарской области (полномочия реализуются </w:t>
            </w:r>
            <w:proofErr w:type="spellStart"/>
            <w:r>
              <w:t>Юго</w:t>
            </w:r>
            <w:proofErr w:type="spellEnd"/>
            <w:r>
              <w:t xml:space="preserve">–Западным управлением </w:t>
            </w:r>
            <w:proofErr w:type="spellStart"/>
            <w:r>
              <w:t>МОиН</w:t>
            </w:r>
            <w:proofErr w:type="spellEnd"/>
            <w:r>
              <w:t xml:space="preserve"> СО); </w:t>
            </w:r>
          </w:p>
          <w:p w:rsidR="00F71DB3" w:rsidRPr="00230B2A" w:rsidRDefault="00F71DB3" w:rsidP="00F71DB3">
            <w:pPr>
              <w:ind w:firstLine="0"/>
              <w:jc w:val="left"/>
            </w:pPr>
            <w:r>
              <w:t>Министерство имущественных отношений Самарской области</w:t>
            </w:r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- адрес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Default="00F71DB3" w:rsidP="00F71DB3">
            <w:pPr>
              <w:pStyle w:val="a5"/>
            </w:pPr>
            <w:r>
              <w:t>443099, г Самара, ул. Алексея Толстого, 38/16;</w:t>
            </w:r>
          </w:p>
          <w:p w:rsidR="00F71DB3" w:rsidRDefault="00F71DB3" w:rsidP="00F71DB3">
            <w:pPr>
              <w:ind w:firstLine="0"/>
              <w:jc w:val="left"/>
            </w:pPr>
            <w:r>
              <w:t>446100, Самарская обл., г. Чапаевск, ул. Железнодорожная, д. 39а;</w:t>
            </w:r>
          </w:p>
          <w:p w:rsidR="00F71DB3" w:rsidRPr="00230B2A" w:rsidRDefault="00F71DB3" w:rsidP="00F71DB3">
            <w:pPr>
              <w:ind w:firstLine="0"/>
              <w:jc w:val="left"/>
            </w:pPr>
            <w:r>
              <w:t>443068, г. Самара, ул. Скляренко, д.20</w:t>
            </w:r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- контактный телефон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Default="008725E7" w:rsidP="00F71DB3">
            <w:pPr>
              <w:pStyle w:val="a5"/>
            </w:pPr>
            <w:r>
              <w:t>8(846) 332-11-01 – МО</w:t>
            </w:r>
            <w:r w:rsidR="00F71DB3">
              <w:t xml:space="preserve"> СО</w:t>
            </w:r>
            <w:proofErr w:type="gramStart"/>
            <w:r w:rsidR="00F71DB3">
              <w:t xml:space="preserve"> ,</w:t>
            </w:r>
            <w:proofErr w:type="gramEnd"/>
            <w:r w:rsidR="00F71DB3">
              <w:t xml:space="preserve"> </w:t>
            </w:r>
          </w:p>
          <w:p w:rsidR="00F71DB3" w:rsidRPr="00AF3EFF" w:rsidRDefault="008725E7" w:rsidP="00F71DB3">
            <w:pPr>
              <w:ind w:firstLine="0"/>
              <w:jc w:val="left"/>
            </w:pPr>
            <w:r>
              <w:t>8(846 39) 2-08-19 – ЮЗУ МО</w:t>
            </w:r>
            <w:r w:rsidR="00F71DB3">
              <w:t xml:space="preserve"> СО,  8(846) 263-40-78 – МИО </w:t>
            </w:r>
            <w:proofErr w:type="gramStart"/>
            <w:r w:rsidR="00F71DB3">
              <w:t>СО</w:t>
            </w:r>
            <w:proofErr w:type="gramEnd"/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- Ф.И.О. руководителя (без сокращений)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Pr="00F71DB3" w:rsidRDefault="00F71DB3" w:rsidP="00F71DB3">
            <w:pPr>
              <w:pStyle w:val="a5"/>
            </w:pPr>
            <w:proofErr w:type="spellStart"/>
            <w:r w:rsidRPr="00F71DB3">
              <w:t>Aкопян</w:t>
            </w:r>
            <w:proofErr w:type="spellEnd"/>
            <w:r w:rsidRPr="00F71DB3">
              <w:t xml:space="preserve"> Виктор Альбертович </w:t>
            </w:r>
          </w:p>
          <w:p w:rsidR="00B640B7" w:rsidRPr="00B640B7" w:rsidRDefault="008725E7" w:rsidP="00B640B7">
            <w:pPr>
              <w:pStyle w:val="a5"/>
            </w:pPr>
            <w:r>
              <w:t>Токарева Светлана Александровна</w:t>
            </w:r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  <w:jc w:val="center"/>
            </w:pPr>
            <w:bookmarkStart w:id="8" w:name="sub_2116"/>
            <w:r w:rsidRPr="00812D48">
              <w:t>1.6</w:t>
            </w:r>
            <w:bookmarkEnd w:id="8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Собственник организации (полное имя/наименование):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Pr="00812D48" w:rsidRDefault="00F71DB3" w:rsidP="00F71DB3">
            <w:pPr>
              <w:pStyle w:val="a5"/>
            </w:pPr>
          </w:p>
        </w:tc>
      </w:tr>
      <w:tr w:rsidR="00B640B7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7" w:rsidRPr="00812D48" w:rsidRDefault="00B640B7" w:rsidP="00B640B7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7" w:rsidRPr="00812D48" w:rsidRDefault="00B640B7" w:rsidP="00B640B7">
            <w:pPr>
              <w:pStyle w:val="a6"/>
            </w:pPr>
            <w:r w:rsidRPr="00812D48">
              <w:t>- адрес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0B7" w:rsidRPr="00812D48" w:rsidRDefault="00B640B7" w:rsidP="00B640B7">
            <w:pPr>
              <w:pStyle w:val="a5"/>
            </w:pPr>
            <w:r>
              <w:t>Самарская область</w:t>
            </w:r>
          </w:p>
        </w:tc>
      </w:tr>
      <w:tr w:rsidR="00B640B7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7" w:rsidRPr="00812D48" w:rsidRDefault="00B640B7" w:rsidP="00B640B7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B7" w:rsidRPr="00812D48" w:rsidRDefault="00B640B7" w:rsidP="00B640B7">
            <w:pPr>
              <w:pStyle w:val="a6"/>
            </w:pPr>
            <w:r w:rsidRPr="00812D48">
              <w:t>- контактный телефон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0B7" w:rsidRPr="00BB3578" w:rsidRDefault="00B640B7" w:rsidP="00B640B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443068, г. Самара, ул. Скляренко, д.20</w:t>
            </w:r>
            <w:r w:rsidRPr="00BB357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- Ф.И.О. руководителя (без сокращений)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Pr="00812D48" w:rsidRDefault="008725E7" w:rsidP="00F71DB3">
            <w:pPr>
              <w:pStyle w:val="a5"/>
            </w:pPr>
            <w:r>
              <w:rPr>
                <w:color w:val="000000"/>
                <w:shd w:val="clear" w:color="auto" w:fill="F6F6F6"/>
              </w:rPr>
              <w:t>Андреев Игорь Александрович</w:t>
            </w:r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  <w:jc w:val="center"/>
            </w:pPr>
            <w:bookmarkStart w:id="9" w:name="sub_2117"/>
            <w:r w:rsidRPr="00812D48">
              <w:t>1.7</w:t>
            </w:r>
            <w:bookmarkEnd w:id="9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Руководитель организации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Pr="00F85E11" w:rsidRDefault="00F71DB3" w:rsidP="00F71DB3">
            <w:pPr>
              <w:pStyle w:val="a5"/>
            </w:pPr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- Ф.И.О. (без сокращений)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Pr="00812D48" w:rsidRDefault="008725E7" w:rsidP="00F71DB3">
            <w:pPr>
              <w:pStyle w:val="a5"/>
            </w:pPr>
            <w:r>
              <w:t xml:space="preserve">Директор </w:t>
            </w:r>
            <w:proofErr w:type="spellStart"/>
            <w:r>
              <w:t>Бакушин</w:t>
            </w:r>
            <w:proofErr w:type="spellEnd"/>
            <w:r>
              <w:t xml:space="preserve"> Юрий Юрьевич</w:t>
            </w:r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- образование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Pr="00812D48" w:rsidRDefault="00B640B7" w:rsidP="00F71DB3">
            <w:pPr>
              <w:pStyle w:val="a5"/>
            </w:pPr>
            <w:r>
              <w:t>высшее</w:t>
            </w:r>
          </w:p>
        </w:tc>
      </w:tr>
      <w:tr w:rsidR="00F71DB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B3" w:rsidRPr="00812D48" w:rsidRDefault="00F71DB3" w:rsidP="00F71DB3">
            <w:pPr>
              <w:pStyle w:val="a6"/>
            </w:pPr>
            <w:r w:rsidRPr="00812D48">
              <w:t>- стаж работы в данной должности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DB3" w:rsidRPr="00812D48" w:rsidRDefault="00C77FD3" w:rsidP="008725E7">
            <w:pPr>
              <w:pStyle w:val="a5"/>
            </w:pPr>
            <w:r>
              <w:t xml:space="preserve"> </w:t>
            </w:r>
            <w:r w:rsidR="00C6456B">
              <w:t xml:space="preserve">1год </w:t>
            </w:r>
            <w:r w:rsidR="008725E7">
              <w:t>9</w:t>
            </w:r>
            <w:r>
              <w:t xml:space="preserve"> месяцев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контактный телефон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8725E7" w:rsidP="00C77FD3">
            <w:pPr>
              <w:pStyle w:val="a5"/>
            </w:pPr>
            <w:r>
              <w:t>89370721717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10" w:name="sub_2118"/>
            <w:r w:rsidRPr="00812D48">
              <w:t>1.8</w:t>
            </w:r>
            <w:bookmarkEnd w:id="10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Тип организации, в том числе: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загородный оздоровительный лагерь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санаторно-оздоровительный лагерь круглогодичного действия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оздоровительный лагерь с дневным пребыванием детей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специализированный (профильный) лагерь (указать профиль)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оздоровительно-образовательный центр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иная организация отдыха и оздоровления детей (уточнить какая)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C6456B">
        <w:trPr>
          <w:gridAfter w:val="1"/>
          <w:wAfter w:w="16" w:type="dxa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11" w:name="sub_2119"/>
            <w:r w:rsidRPr="00812D48">
              <w:t>1.9</w:t>
            </w:r>
            <w:bookmarkEnd w:id="11"/>
          </w:p>
        </w:tc>
        <w:tc>
          <w:tcPr>
            <w:tcW w:w="4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Документ, на основании которого действует</w:t>
            </w:r>
          </w:p>
          <w:p w:rsidR="00C77FD3" w:rsidRPr="00812D48" w:rsidRDefault="00C77FD3" w:rsidP="00C77FD3">
            <w:pPr>
              <w:pStyle w:val="a6"/>
            </w:pPr>
            <w:r w:rsidRPr="00812D48">
              <w:t>организация (устав, положение)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  <w:r>
              <w:t xml:space="preserve"> Устав, Положение о школьном оздоровительном лагере с дневным пребыванием детей</w:t>
            </w:r>
          </w:p>
        </w:tc>
      </w:tr>
      <w:tr w:rsidR="00C77FD3" w:rsidRPr="00812D48" w:rsidTr="00C6456B">
        <w:trPr>
          <w:gridAfter w:val="1"/>
          <w:wAfter w:w="16" w:type="dxa"/>
        </w:trPr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12" w:name="sub_21110"/>
            <w:r w:rsidRPr="00812D48">
              <w:t>1.10</w:t>
            </w:r>
            <w:bookmarkEnd w:id="12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Год ввода организации в эксплуатацию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  <w:r>
              <w:t>1936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13" w:name="sub_21111"/>
            <w:r w:rsidRPr="00812D48">
              <w:t>1.11</w:t>
            </w:r>
            <w:bookmarkEnd w:id="13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Период функционирования организации (круглогодично, сезонно)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  <w:r>
              <w:t>сезонно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14" w:name="sub_21112"/>
            <w:r w:rsidRPr="00812D48">
              <w:t>1.12</w:t>
            </w:r>
            <w:bookmarkEnd w:id="14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  <w:r>
              <w:t>500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15" w:name="sub_21113"/>
            <w:r w:rsidRPr="00812D48">
              <w:t>1.13</w:t>
            </w:r>
            <w:bookmarkEnd w:id="15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Наличие проекта организации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  <w:r>
              <w:t>+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16" w:name="sub_21114"/>
            <w:r w:rsidRPr="00812D48">
              <w:t>1.14</w:t>
            </w:r>
            <w:bookmarkEnd w:id="16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Год последнего ремонта, в том числе: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капитальный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  <w:r>
              <w:t>2013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текущий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  <w:r>
              <w:t>2016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17" w:name="sub_21115"/>
            <w:r w:rsidRPr="00812D48">
              <w:t>1.15</w:t>
            </w:r>
            <w:bookmarkEnd w:id="17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Количество смен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  <w:r>
              <w:t>1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18" w:name="sub_21116"/>
            <w:r w:rsidRPr="00812D48">
              <w:t>1.16</w:t>
            </w:r>
            <w:bookmarkEnd w:id="18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Длительность смен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ED406E" w:rsidP="00ED406E">
            <w:pPr>
              <w:pStyle w:val="a5"/>
            </w:pPr>
            <w:r>
              <w:t>18</w:t>
            </w:r>
            <w:r w:rsidR="008725E7">
              <w:t xml:space="preserve"> </w:t>
            </w:r>
            <w:r>
              <w:t>дней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19" w:name="sub_21117"/>
            <w:r w:rsidRPr="00812D48">
              <w:t>1.17</w:t>
            </w:r>
            <w:bookmarkEnd w:id="19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Загрузка по сменам (количество детей):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- 1-я смена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  <w:r>
              <w:t>35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- 2-я смена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- 3-я смена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- 4-я смена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 xml:space="preserve">- загрузка в </w:t>
            </w:r>
            <w:proofErr w:type="spellStart"/>
            <w:r w:rsidRPr="00812D48">
              <w:t>межканикулярный</w:t>
            </w:r>
            <w:proofErr w:type="spellEnd"/>
            <w:r w:rsidRPr="00812D48">
              <w:t xml:space="preserve"> период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20" w:name="sub_21118"/>
            <w:r w:rsidRPr="00812D48">
              <w:t>1.18</w:t>
            </w:r>
            <w:bookmarkEnd w:id="20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F73AB2" w:rsidP="00C77FD3">
            <w:pPr>
              <w:pStyle w:val="a5"/>
            </w:pPr>
            <w:r>
              <w:t>7-15</w:t>
            </w:r>
            <w:r w:rsidR="00C77FD3">
              <w:t xml:space="preserve"> лет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21" w:name="sub_21119"/>
            <w:r w:rsidRPr="00812D48">
              <w:t>1.19</w:t>
            </w:r>
            <w:bookmarkEnd w:id="21"/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Здания и сооружения нежилого назначения: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Default="00C77FD3" w:rsidP="00C77FD3">
            <w:pPr>
              <w:pStyle w:val="a6"/>
            </w:pPr>
            <w:r w:rsidRPr="00812D48">
              <w:t>Количество, этажность</w:t>
            </w:r>
          </w:p>
          <w:p w:rsidR="00C77FD3" w:rsidRDefault="00C77FD3" w:rsidP="00C77FD3"/>
          <w:p w:rsidR="00C77FD3" w:rsidRDefault="00C77FD3" w:rsidP="00C77FD3"/>
          <w:p w:rsidR="00C77FD3" w:rsidRDefault="00C77FD3" w:rsidP="00C77FD3"/>
          <w:p w:rsidR="00C77FD3" w:rsidRDefault="00C77FD3" w:rsidP="00C77FD3"/>
          <w:p w:rsidR="00C77FD3" w:rsidRDefault="00C77FD3" w:rsidP="00C77FD3"/>
          <w:p w:rsidR="00C77FD3" w:rsidRPr="00423470" w:rsidRDefault="00C77FD3" w:rsidP="00C77FD3"/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Default="00C77FD3" w:rsidP="00C77FD3">
            <w:pPr>
              <w:pStyle w:val="a5"/>
              <w:jc w:val="center"/>
            </w:pPr>
            <w:r w:rsidRPr="00812D48">
              <w:t>год постройки</w:t>
            </w:r>
            <w:r>
              <w:t xml:space="preserve">   </w:t>
            </w:r>
          </w:p>
          <w:p w:rsidR="00C77FD3" w:rsidRPr="00423470" w:rsidRDefault="00C77FD3" w:rsidP="00C77FD3"/>
          <w:p w:rsidR="00C77FD3" w:rsidRDefault="00C77FD3" w:rsidP="00C77FD3"/>
          <w:p w:rsidR="00C77FD3" w:rsidRPr="00423470" w:rsidRDefault="00C77FD3" w:rsidP="00C77FD3">
            <w:pPr>
              <w:rPr>
                <w:b/>
              </w:rPr>
            </w:pPr>
          </w:p>
          <w:p w:rsidR="00C77FD3" w:rsidRPr="00423470" w:rsidRDefault="00C77FD3" w:rsidP="00C77FD3"/>
          <w:p w:rsidR="00C77FD3" w:rsidRPr="00423470" w:rsidRDefault="00C77FD3" w:rsidP="00C77FD3"/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r w:rsidRPr="00812D48">
              <w:t>Площадь (кв. м)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r w:rsidRPr="00812D48">
              <w:t>степень износа (в %)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r w:rsidRPr="00812D48">
              <w:t>на какое количество детей рассчитано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Default="00C77FD3" w:rsidP="00C77FD3">
            <w:pPr>
              <w:pStyle w:val="a5"/>
              <w:jc w:val="center"/>
            </w:pPr>
            <w:r w:rsidRPr="00812D48">
              <w:t>Год последнего капитального ремонта</w:t>
            </w:r>
          </w:p>
          <w:p w:rsidR="00C77FD3" w:rsidRPr="00423470" w:rsidRDefault="00C77FD3" w:rsidP="00C77FD3"/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Default="00C77FD3" w:rsidP="00C77FD3">
            <w:r>
              <w:t>Одно, двухэтажное здание</w:t>
            </w:r>
          </w:p>
          <w:p w:rsidR="00C77FD3" w:rsidRPr="00812D48" w:rsidRDefault="00C77FD3" w:rsidP="00C77FD3">
            <w:pPr>
              <w:pStyle w:val="a6"/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22" w:name="sub_21120"/>
            <w:r w:rsidRPr="00812D48">
              <w:t>1.20</w:t>
            </w:r>
            <w:bookmarkEnd w:id="22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Наличие автотранспорта на балансе (количество единиц, марки), в том числе: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  <w:r>
              <w:t>нет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автобусы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6C1FC8" w:rsidP="00C77FD3">
            <w:pPr>
              <w:pStyle w:val="a5"/>
            </w:pPr>
            <w:r>
              <w:t>-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микроавтобусы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6C1FC8" w:rsidP="00C77FD3">
            <w:pPr>
              <w:pStyle w:val="a5"/>
            </w:pPr>
            <w:r>
              <w:t>-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- автотранспорт коммунального назначения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6C1FC8" w:rsidP="00C77FD3">
            <w:pPr>
              <w:pStyle w:val="a5"/>
            </w:pPr>
            <w:r>
              <w:t>-</w:t>
            </w:r>
          </w:p>
        </w:tc>
      </w:tr>
      <w:tr w:rsidR="00C77FD3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5"/>
              <w:jc w:val="center"/>
            </w:pPr>
            <w:bookmarkStart w:id="23" w:name="sub_21121"/>
            <w:r w:rsidRPr="00812D48">
              <w:t>1.21</w:t>
            </w:r>
            <w:bookmarkEnd w:id="23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D3" w:rsidRPr="00812D48" w:rsidRDefault="00C77FD3" w:rsidP="00C77FD3">
            <w:pPr>
              <w:pStyle w:val="a6"/>
            </w:pPr>
            <w:r w:rsidRPr="00812D48">
              <w:t>Территория: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FD3" w:rsidRPr="00812D48" w:rsidRDefault="00C77FD3" w:rsidP="00C77FD3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общая площадь земельного участка (га)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5948, 3 кв. м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площадь озеленения (га)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насаждений на территории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+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плана территории организации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+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24" w:name="sub_21122"/>
            <w:r w:rsidRPr="00812D48">
              <w:t>1.22</w:t>
            </w:r>
            <w:bookmarkEnd w:id="24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Наличие водного объекта, в том числе его удаленность от территории лагеря: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нет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бассейн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пруд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река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озеро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водохранилище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море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25" w:name="sub_21123"/>
            <w:r w:rsidRPr="00812D48">
              <w:t>1.23</w:t>
            </w:r>
            <w:bookmarkEnd w:id="25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Наличие оборудованного пляжа, в том числе: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нет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ограждения в зоне купания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душевой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туалета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кабин для переодевания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навесов от солнца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пункта медицинской помощи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поста службы спасения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26" w:name="sub_21124"/>
            <w:r w:rsidRPr="00812D48">
              <w:t>1.24</w:t>
            </w:r>
            <w:bookmarkEnd w:id="26"/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ограждение (указать какое)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Металлическое ограждение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охрана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+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организация пропускного режима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+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кнопки тревожной сигнализации (КТС)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+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+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системы оповещения и управления эвакуацией людей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D32483" w:rsidP="006C1FC8">
            <w:pPr>
              <w:pStyle w:val="a5"/>
            </w:pPr>
            <w:r>
              <w:t>+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укомплектованность первичными средствами пожаротушения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D32483" w:rsidP="006C1FC8">
            <w:pPr>
              <w:pStyle w:val="a5"/>
            </w:pPr>
            <w:r>
              <w:t>+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4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D32483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r w:rsidRPr="00812D48">
              <w:t>2.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bookmarkStart w:id="27" w:name="sub_2200"/>
            <w:r w:rsidRPr="00812D48">
              <w:t>Сведения о штатной численности организации</w:t>
            </w:r>
            <w:bookmarkEnd w:id="27"/>
          </w:p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Количество (чел.)</w:t>
            </w:r>
          </w:p>
        </w:tc>
        <w:tc>
          <w:tcPr>
            <w:tcW w:w="39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Образовательный уровень</w:t>
            </w:r>
          </w:p>
        </w:tc>
      </w:tr>
      <w:tr w:rsidR="006C1FC8" w:rsidRPr="00812D48" w:rsidTr="00F71DB3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по штату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в наличии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высшее</w:t>
            </w:r>
          </w:p>
        </w:tc>
        <w:tc>
          <w:tcPr>
            <w:tcW w:w="1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средне-специальное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среднее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Штатная численность организации, в том числе: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7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7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F73AB2" w:rsidP="006C1FC8">
            <w:pPr>
              <w:pStyle w:val="a5"/>
              <w:jc w:val="center"/>
            </w:pPr>
            <w:r>
              <w:t>2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4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1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28" w:name="sub_2221"/>
            <w:r w:rsidRPr="00812D48">
              <w:t>2.1.</w:t>
            </w:r>
            <w:bookmarkEnd w:id="28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Педагогические работники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3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3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2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1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0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29" w:name="sub_2222"/>
            <w:r w:rsidRPr="00812D48">
              <w:t>2.2.</w:t>
            </w:r>
            <w:bookmarkEnd w:id="29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Медицинские работники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8B60BD">
            <w:pPr>
              <w:pStyle w:val="a5"/>
              <w:jc w:val="center"/>
            </w:pPr>
            <w:r>
              <w:t>1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0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1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0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30" w:name="sub_2223"/>
            <w:r w:rsidRPr="00812D48">
              <w:t>2.3.</w:t>
            </w:r>
            <w:bookmarkEnd w:id="30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Работники пищеблока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8B60BD">
            <w:pPr>
              <w:pStyle w:val="a5"/>
              <w:jc w:val="center"/>
            </w:pPr>
            <w:r>
              <w:t>1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D32483">
            <w:pPr>
              <w:pStyle w:val="a5"/>
              <w:jc w:val="center"/>
            </w:pPr>
            <w:r>
              <w:t>0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1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0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31" w:name="sub_2224"/>
            <w:r w:rsidRPr="00812D48">
              <w:t>2.4.</w:t>
            </w:r>
            <w:bookmarkEnd w:id="31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Административно-хозяйственный персонал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2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0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1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0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32" w:name="sub_2225"/>
            <w:r w:rsidRPr="00812D48">
              <w:t>2.5.</w:t>
            </w:r>
            <w:bookmarkEnd w:id="32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Другие (указать какие)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0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0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0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0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D32483" w:rsidP="006C1FC8">
            <w:pPr>
              <w:pStyle w:val="a5"/>
              <w:jc w:val="center"/>
            </w:pPr>
            <w:r>
              <w:t>0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r w:rsidRPr="00812D48">
              <w:t>3.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bookmarkStart w:id="33" w:name="sub_2300"/>
            <w:r w:rsidRPr="00812D48">
              <w:t>Сведения об условиях размещения детей и подростков</w:t>
            </w:r>
            <w:bookmarkEnd w:id="33"/>
          </w:p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Характеристика помещений</w:t>
            </w:r>
          </w:p>
        </w:tc>
        <w:tc>
          <w:tcPr>
            <w:tcW w:w="63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Спальные помещения (по числу этажей и помещений)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1 этаж</w:t>
            </w:r>
          </w:p>
        </w:tc>
        <w:tc>
          <w:tcPr>
            <w:tcW w:w="2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2 этаж</w:t>
            </w: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номер спального помещения (строка разбивается по количеству помещений)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N 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N 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N 1</w:t>
            </w: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N 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N 3</w:t>
            </w: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 xml:space="preserve">- площадь спального помещения (в </w:t>
            </w:r>
            <w:r>
              <w:rPr>
                <w:noProof/>
              </w:rPr>
              <w:drawing>
                <wp:inline distT="0" distB="0" distL="0" distR="0" wp14:anchorId="2B9221F7" wp14:editId="202DDCAB">
                  <wp:extent cx="209550" cy="247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D48">
              <w:t>)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высота спального помещения (в метрах)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количество коек (шт.)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год последнего ремонта, в том числе: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капитальный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текущий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горячего водоснабжения (на этаже), в том числе: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централизованное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децентрализованное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 xml:space="preserve">- наличие холодного </w:t>
            </w:r>
            <w:r w:rsidRPr="00812D48">
              <w:lastRenderedPageBreak/>
              <w:t>водоснабжения (на этаже, в том числе):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lastRenderedPageBreak/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централизованное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децентрализованное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сушилок для одежды и обуви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количество кранов в умывальнике (на этаже)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количество очков в туалете (на этаже)</w:t>
            </w:r>
          </w:p>
          <w:p w:rsidR="006C1FC8" w:rsidRPr="00812D48" w:rsidRDefault="006C1FC8" w:rsidP="006C1FC8"/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комнаты личной гигиены</w:t>
            </w:r>
          </w:p>
          <w:p w:rsidR="006C1FC8" w:rsidRPr="00812D48" w:rsidRDefault="006C1FC8" w:rsidP="006C1FC8"/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камеры хранения личных вещей детей</w:t>
            </w:r>
          </w:p>
          <w:p w:rsidR="006C1FC8" w:rsidRPr="00812D48" w:rsidRDefault="006C1FC8" w:rsidP="006C1FC8"/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  <w:jc w:val="both"/>
            </w:pPr>
            <w:r w:rsidRPr="00812D48">
              <w:t>4.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bookmarkStart w:id="34" w:name="sub_2400"/>
            <w:r w:rsidRPr="00812D48">
              <w:t>Обеспеченность физкультурно-оздоровительными сооружениями, площадками для:</w:t>
            </w:r>
            <w:bookmarkEnd w:id="34"/>
          </w:p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Год постройки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Площадь (кв. м)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Степень износа (в %)</w:t>
            </w: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На какое количество детей рассчитано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Год последнего капитального ремонта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волейбола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баскетбола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бадминтона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настольного тенниса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прыжков в длину, высоту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беговая дорожка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футбольное поле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бассейн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8B60BD" w:rsidP="006C1FC8">
            <w:pPr>
              <w:pStyle w:val="a5"/>
              <w:jc w:val="center"/>
            </w:pPr>
            <w: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</w:p>
        </w:tc>
      </w:tr>
      <w:tr w:rsidR="008B60B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D" w:rsidRPr="00812D48" w:rsidRDefault="008B60BD" w:rsidP="008B60BD">
            <w:pPr>
              <w:pStyle w:val="a5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D" w:rsidRPr="00812D48" w:rsidRDefault="008B60BD" w:rsidP="008B60BD">
            <w:pPr>
              <w:pStyle w:val="a6"/>
            </w:pPr>
            <w:r w:rsidRPr="00812D48">
              <w:t>- другие (указать какие)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D" w:rsidRPr="00812D48" w:rsidRDefault="008B60BD" w:rsidP="008B60BD">
            <w:pPr>
              <w:pStyle w:val="a5"/>
              <w:jc w:val="center"/>
            </w:pPr>
            <w:r>
              <w:t>1936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D" w:rsidRPr="00812D48" w:rsidRDefault="008B60BD" w:rsidP="008B60BD">
            <w:pPr>
              <w:pStyle w:val="a5"/>
              <w:jc w:val="center"/>
            </w:pPr>
            <w:r>
              <w:t>78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D" w:rsidRPr="00812D48" w:rsidRDefault="008B60BD" w:rsidP="008B60BD">
            <w:pPr>
              <w:pStyle w:val="a5"/>
              <w:jc w:val="center"/>
            </w:pPr>
            <w:r>
              <w:t>80</w:t>
            </w: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D" w:rsidRPr="00812D48" w:rsidRDefault="008B60BD" w:rsidP="008B60BD">
            <w:pPr>
              <w:pStyle w:val="a5"/>
              <w:jc w:val="center"/>
            </w:pPr>
            <w:r>
              <w:t>25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0BD" w:rsidRPr="00812D48" w:rsidRDefault="008B60BD" w:rsidP="008B60BD">
            <w:pPr>
              <w:pStyle w:val="a5"/>
              <w:jc w:val="center"/>
            </w:pPr>
            <w:r>
              <w:t>2013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r w:rsidRPr="00812D48">
              <w:t>5.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bookmarkStart w:id="35" w:name="sub_2500"/>
            <w:r w:rsidRPr="00812D48">
              <w:t>Обеспеченность объектами культурно-массового назначения</w:t>
            </w:r>
            <w:bookmarkEnd w:id="35"/>
          </w:p>
          <w:p w:rsidR="006C1FC8" w:rsidRPr="00812D48" w:rsidRDefault="006C1FC8" w:rsidP="006C1FC8">
            <w:pPr>
              <w:pStyle w:val="a5"/>
            </w:pP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кинозал (количество мест)</w:t>
            </w:r>
          </w:p>
        </w:tc>
        <w:tc>
          <w:tcPr>
            <w:tcW w:w="3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-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библиотека (количество мест в читальном зале)</w:t>
            </w:r>
          </w:p>
        </w:tc>
        <w:tc>
          <w:tcPr>
            <w:tcW w:w="3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25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2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актовый зал (крытая эстрада), количество посадочных мест</w:t>
            </w:r>
          </w:p>
        </w:tc>
        <w:tc>
          <w:tcPr>
            <w:tcW w:w="3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50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летняя эстрада (открытая площадка)</w:t>
            </w:r>
          </w:p>
        </w:tc>
        <w:tc>
          <w:tcPr>
            <w:tcW w:w="3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-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наличие аттракционов</w:t>
            </w:r>
          </w:p>
        </w:tc>
        <w:tc>
          <w:tcPr>
            <w:tcW w:w="3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-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+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r w:rsidRPr="00812D48">
              <w:t>6.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bookmarkStart w:id="36" w:name="sub_2600"/>
            <w:r w:rsidRPr="00812D48">
              <w:t>Обеспеченность объектами медицинского назначения</w:t>
            </w:r>
            <w:bookmarkEnd w:id="36"/>
          </w:p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Кол-во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Площадь (кв. м)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Степень износа (в %)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Оснащен в соответствии нормами (да, нет)</w:t>
            </w: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Год постройки (ввода в эксплуатацию)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Год последнего капитального ремонта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37" w:name="sub_2661"/>
            <w:r w:rsidRPr="00812D48">
              <w:t>6.1.</w:t>
            </w:r>
            <w:bookmarkEnd w:id="37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Медицинский пункт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кабинет врача-педиатра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  <w:jc w:val="center"/>
            </w:pPr>
            <w: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  <w:jc w:val="center"/>
            </w:pPr>
            <w:r>
              <w:t>15,6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  <w:jc w:val="center"/>
            </w:pPr>
            <w: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  <w:jc w:val="center"/>
            </w:pPr>
            <w:r>
              <w:t>да</w:t>
            </w: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  <w:jc w:val="center"/>
            </w:pPr>
            <w:r>
              <w:t>1936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  <w:jc w:val="center"/>
            </w:pPr>
            <w:r>
              <w:t>2013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процедурная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  <w:jc w:val="center"/>
            </w:pPr>
            <w: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  <w:jc w:val="center"/>
            </w:pPr>
            <w:r>
              <w:t>14,4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  <w:jc w:val="center"/>
            </w:pPr>
            <w: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  <w:jc w:val="center"/>
            </w:pPr>
            <w:r>
              <w:t>да</w:t>
            </w: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  <w:jc w:val="center"/>
            </w:pPr>
            <w:r>
              <w:t>1936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  <w:jc w:val="center"/>
            </w:pPr>
            <w:r>
              <w:t>2013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комната медицинской сестры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кабинет зубного врача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туалет с умывальником в шлюзе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38" w:name="sub_2662"/>
            <w:r w:rsidRPr="00812D48">
              <w:t>6.2.</w:t>
            </w:r>
            <w:bookmarkEnd w:id="38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Изолятор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палата для капельных инфекций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палата для кишечных инфекций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палата бокса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количество коек в палатах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X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X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X</w:t>
            </w: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X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X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процедурная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буфетная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душевая для больных детей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 xml:space="preserve">- помещение для обработки и хранения уборочного инвентаря, приготовления </w:t>
            </w:r>
            <w:proofErr w:type="spellStart"/>
            <w:r w:rsidRPr="00812D48">
              <w:t>дезрастворов</w:t>
            </w:r>
            <w:proofErr w:type="spellEnd"/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санитарный узел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39" w:name="sub_2663"/>
            <w:r w:rsidRPr="00812D48">
              <w:t>6.3.</w:t>
            </w:r>
            <w:bookmarkEnd w:id="39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Наличие в организации специализированного санитарного транспорта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X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X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40" w:name="sub_2664"/>
            <w:r w:rsidRPr="00812D48">
              <w:t>6.4.</w:t>
            </w:r>
            <w:bookmarkEnd w:id="40"/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Другие (указать какие)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Default="00BD795D" w:rsidP="006C1FC8">
            <w:pPr>
              <w:pStyle w:val="a5"/>
            </w:pPr>
            <w:r>
              <w:t>-</w:t>
            </w:r>
          </w:p>
          <w:p w:rsidR="00BD795D" w:rsidRPr="00BD795D" w:rsidRDefault="00BD795D" w:rsidP="00BD795D">
            <w:pPr>
              <w:ind w:firstLine="0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r w:rsidRPr="00812D48">
              <w:t>7.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bookmarkStart w:id="41" w:name="sub_2700"/>
            <w:r w:rsidRPr="00812D48">
              <w:t>Обеспеченность объектами хозяйственно-бытового назначения</w:t>
            </w:r>
            <w:bookmarkEnd w:id="41"/>
          </w:p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42" w:name="sub_2771"/>
            <w:r w:rsidRPr="00812D48">
              <w:lastRenderedPageBreak/>
              <w:t>7.1.</w:t>
            </w:r>
            <w:bookmarkEnd w:id="42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Характеристика банно-прачечного блока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Количественный показатель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проектная мощность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год последнего ремонта, в том числе: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капитальный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текущий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горячего водоснабжения, в том числе: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централизованное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децентрализованное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холодного водоснабжения, в том числе: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централизованное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децентрализованное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количество душевых сеток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наличие технологического оборудования прачечной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Отсутствует технологическое оборудование (указать какое):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43" w:name="sub_2772"/>
            <w:r w:rsidRPr="00812D48">
              <w:t>7.2.</w:t>
            </w:r>
            <w:bookmarkEnd w:id="43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Сведения о состоянии пищеблока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проектная мощность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35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год последнего ремонта, в том числе: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капитальный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2013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косметический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2016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количество обеденных залов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1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количество посадочных мест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35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количество смен питающихся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1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обеспеченность столовой посудой, в %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100%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обеспеченность кухонной посудой, в %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100%</w:t>
            </w:r>
          </w:p>
        </w:tc>
      </w:tr>
      <w:tr w:rsidR="00BD795D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5D" w:rsidRPr="00812D48" w:rsidRDefault="00BD795D" w:rsidP="00BD795D">
            <w:pPr>
              <w:pStyle w:val="a6"/>
            </w:pPr>
            <w:r w:rsidRPr="00812D48">
              <w:t>- наличие горячего водоснабжения, в том числе: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95D" w:rsidRPr="00812D48" w:rsidRDefault="00BD795D" w:rsidP="00BD795D">
            <w:pPr>
              <w:pStyle w:val="a5"/>
            </w:pPr>
            <w:r>
              <w:t>да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централизованное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- децентрализованное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BD795D" w:rsidP="006C1FC8">
            <w:pPr>
              <w:pStyle w:val="a5"/>
            </w:pPr>
            <w:r>
              <w:t>+</w:t>
            </w:r>
          </w:p>
        </w:tc>
      </w:tr>
      <w:tr w:rsidR="006C3376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  <w:jc w:val="left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6"/>
            </w:pPr>
            <w:r w:rsidRPr="00812D48">
              <w:t>- наличие холодного водоснабжения: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Pr="007C7324" w:rsidRDefault="006C3376" w:rsidP="006C3376">
            <w:pPr>
              <w:ind w:firstLine="0"/>
              <w:jc w:val="left"/>
            </w:pPr>
            <w:r w:rsidRPr="007C7324">
              <w:t>да</w:t>
            </w:r>
          </w:p>
        </w:tc>
      </w:tr>
      <w:tr w:rsidR="006C3376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6"/>
            </w:pPr>
            <w:r w:rsidRPr="00812D48">
              <w:t>- централизованное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Pr="007C7324" w:rsidRDefault="006C3376" w:rsidP="006C3376">
            <w:pPr>
              <w:ind w:firstLine="0"/>
              <w:jc w:val="left"/>
            </w:pPr>
            <w:r w:rsidRPr="007C7324">
              <w:t>+</w:t>
            </w:r>
          </w:p>
        </w:tc>
      </w:tr>
      <w:tr w:rsidR="006C3376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6"/>
            </w:pPr>
            <w:r w:rsidRPr="00812D48">
              <w:t>- децентрализованное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Pr="007C7324" w:rsidRDefault="006C3376" w:rsidP="006C3376">
            <w:pPr>
              <w:ind w:firstLine="0"/>
              <w:jc w:val="left"/>
            </w:pPr>
            <w:r w:rsidRPr="007C7324">
              <w:t>-</w:t>
            </w:r>
          </w:p>
        </w:tc>
      </w:tr>
      <w:tr w:rsidR="006C3376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6"/>
            </w:pPr>
            <w:r w:rsidRPr="00812D48">
              <w:t>- технология мытья посуды: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Pr="007C7324" w:rsidRDefault="006C3376" w:rsidP="006C3376">
            <w:pPr>
              <w:ind w:firstLine="0"/>
              <w:jc w:val="left"/>
            </w:pPr>
          </w:p>
        </w:tc>
      </w:tr>
      <w:tr w:rsidR="006C3376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6"/>
            </w:pPr>
            <w:r w:rsidRPr="00812D48">
              <w:t>- наличие посудомоечной машины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Pr="007C7324" w:rsidRDefault="006C3376" w:rsidP="006C3376">
            <w:pPr>
              <w:ind w:firstLine="0"/>
              <w:jc w:val="left"/>
            </w:pPr>
            <w:r w:rsidRPr="007C7324">
              <w:t>-</w:t>
            </w:r>
          </w:p>
        </w:tc>
      </w:tr>
      <w:tr w:rsidR="006C3376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6"/>
            </w:pPr>
            <w:r w:rsidRPr="00812D48">
              <w:t>- посудомоечные ванны (количество)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Default="006C3376" w:rsidP="006C3376">
            <w:pPr>
              <w:ind w:firstLine="0"/>
              <w:jc w:val="left"/>
            </w:pPr>
            <w:r w:rsidRPr="007C7324">
              <w:t>3 шт.</w:t>
            </w:r>
          </w:p>
        </w:tc>
      </w:tr>
      <w:tr w:rsidR="006C3376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6"/>
            </w:pPr>
            <w:r w:rsidRPr="00812D48">
              <w:t>- наличие производственных помещений (цехов)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  <w:r>
              <w:t>-</w:t>
            </w:r>
          </w:p>
        </w:tc>
      </w:tr>
      <w:tr w:rsidR="006C3376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6"/>
            </w:pPr>
            <w:r w:rsidRPr="00812D48">
              <w:t>- отсутствуют производственные помещения (указать какие):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</w:tr>
      <w:tr w:rsidR="006C3376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6"/>
            </w:pPr>
            <w:r w:rsidRPr="00812D48">
              <w:t xml:space="preserve">- наличие технологического </w:t>
            </w:r>
            <w:r w:rsidRPr="00812D48">
              <w:lastRenderedPageBreak/>
              <w:t>оборудования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  <w:r>
              <w:lastRenderedPageBreak/>
              <w:t>+</w:t>
            </w:r>
          </w:p>
        </w:tc>
      </w:tr>
      <w:tr w:rsidR="006C3376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6"/>
            </w:pPr>
            <w:r w:rsidRPr="00812D48">
              <w:t>- отсутствует технологическое оборудование (указать какое):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</w:tr>
      <w:tr w:rsidR="006C3376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6"/>
            </w:pPr>
            <w:r w:rsidRPr="00812D48">
              <w:t>- наличие холодильного оборудования: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</w:tr>
      <w:tr w:rsidR="006C3376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6"/>
            </w:pPr>
            <w:r w:rsidRPr="00812D48">
              <w:t>- охлаждаемые (низкотемпературные) камеры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  <w:r>
              <w:t>-</w:t>
            </w:r>
          </w:p>
        </w:tc>
      </w:tr>
      <w:tr w:rsidR="006C3376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6"/>
            </w:pPr>
            <w:r w:rsidRPr="00812D48">
              <w:t>- бытовые холодильники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  <w:r>
              <w:t>+</w:t>
            </w:r>
          </w:p>
        </w:tc>
      </w:tr>
      <w:tr w:rsidR="006C1FC8" w:rsidRPr="00812D48" w:rsidTr="00F71DB3">
        <w:trPr>
          <w:gridAfter w:val="2"/>
          <w:wAfter w:w="30" w:type="dxa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44" w:name="sub_2773"/>
            <w:r w:rsidRPr="00812D48">
              <w:t>7.3.</w:t>
            </w:r>
            <w:bookmarkEnd w:id="44"/>
          </w:p>
        </w:tc>
        <w:tc>
          <w:tcPr>
            <w:tcW w:w="40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Водоснабжение организации (отметить в ячейке)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Централизованное от местного водопровода</w:t>
            </w: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 xml:space="preserve">Централизованное от </w:t>
            </w:r>
            <w:proofErr w:type="spellStart"/>
            <w:r w:rsidRPr="00812D48">
              <w:t>артскважины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Привозная (бутилированная) вода</w:t>
            </w:r>
          </w:p>
        </w:tc>
      </w:tr>
      <w:tr w:rsidR="006C3376" w:rsidRPr="00812D48" w:rsidTr="00F71DB3">
        <w:trPr>
          <w:gridAfter w:val="2"/>
          <w:wAfter w:w="30" w:type="dxa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40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  <w:r>
              <w:t>+</w:t>
            </w: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  <w:r>
              <w:t>-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76" w:rsidRPr="00812D48" w:rsidRDefault="006C3376" w:rsidP="006C3376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45" w:name="sub_2774"/>
            <w:r w:rsidRPr="00812D48">
              <w:t>7.4.</w:t>
            </w:r>
            <w:bookmarkEnd w:id="45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Наличие емкости для запаса воды (в куб. м.)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3376" w:rsidP="006C1FC8">
            <w:pPr>
              <w:pStyle w:val="a5"/>
            </w:pPr>
            <w: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46" w:name="sub_2775"/>
            <w:r w:rsidRPr="00812D48">
              <w:t>7.5.</w:t>
            </w:r>
            <w:bookmarkEnd w:id="46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Горячее водоснабжение:</w:t>
            </w:r>
          </w:p>
          <w:p w:rsidR="006C1FC8" w:rsidRPr="00812D48" w:rsidRDefault="006C1FC8" w:rsidP="006C1FC8">
            <w:pPr>
              <w:pStyle w:val="a6"/>
            </w:pPr>
            <w:r w:rsidRPr="00812D48">
              <w:t>наличие, тип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290558" w:rsidP="006C1FC8">
            <w:pPr>
              <w:pStyle w:val="a5"/>
            </w:pPr>
            <w:r>
              <w:t>централизованное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47" w:name="sub_2776"/>
            <w:r w:rsidRPr="00812D48">
              <w:t>7.6.</w:t>
            </w:r>
            <w:bookmarkEnd w:id="47"/>
          </w:p>
        </w:tc>
        <w:tc>
          <w:tcPr>
            <w:tcW w:w="40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Канализация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централизованная</w:t>
            </w:r>
          </w:p>
        </w:tc>
        <w:tc>
          <w:tcPr>
            <w:tcW w:w="2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выгребного типа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2C6865" w:rsidRDefault="00290558" w:rsidP="006C1FC8">
            <w:pPr>
              <w:pStyle w:val="a5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2C6865" w:rsidRDefault="00290558" w:rsidP="006C1FC8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48" w:name="sub_2777"/>
            <w:r w:rsidRPr="00812D48">
              <w:t>7.7.</w:t>
            </w:r>
            <w:bookmarkEnd w:id="48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Площадки для мусора, их оборудование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2C6865" w:rsidRDefault="00290558" w:rsidP="006C1FC8">
            <w:pPr>
              <w:pStyle w:val="a5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49" w:name="sub_2778"/>
            <w:r w:rsidRPr="00812D48">
              <w:t>7.8.</w:t>
            </w:r>
            <w:bookmarkEnd w:id="49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Газоснабжение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2C6865" w:rsidRDefault="00290558" w:rsidP="006C1FC8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1019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6C1FC8" w:rsidRPr="002C6865" w:rsidRDefault="006C1FC8" w:rsidP="006C1FC8">
            <w:pPr>
              <w:pStyle w:val="1"/>
            </w:pPr>
            <w:bookmarkStart w:id="50" w:name="sub_2800"/>
            <w:r w:rsidRPr="002C6865"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2C6865">
                <w:rPr>
                  <w:rStyle w:val="a4"/>
                  <w:rFonts w:cs="Times New Roman CYR"/>
                  <w:bCs w:val="0"/>
                </w:rPr>
                <w:t>*</w:t>
              </w:r>
            </w:hyperlink>
            <w:bookmarkEnd w:id="50"/>
          </w:p>
          <w:p w:rsidR="006C1FC8" w:rsidRPr="002C6865" w:rsidRDefault="006C1FC8" w:rsidP="006C1FC8">
            <w:pPr>
              <w:pStyle w:val="a5"/>
              <w:jc w:val="center"/>
              <w:rPr>
                <w:b/>
              </w:rPr>
            </w:pPr>
            <w:r w:rsidRPr="002C6865">
              <w:rPr>
                <w:b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51" w:name="sub_2881"/>
            <w:r w:rsidRPr="00812D48">
              <w:t>8.1.</w:t>
            </w:r>
            <w:bookmarkEnd w:id="51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812D48">
                <w:rPr>
                  <w:rStyle w:val="a4"/>
                  <w:rFonts w:cs="Times New Roman CYR"/>
                </w:rPr>
                <w:t>**</w:t>
              </w:r>
            </w:hyperlink>
            <w:r w:rsidRPr="00812D48">
              <w:t>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территория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здания и сооружения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водные объекты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автотранспорт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52" w:name="sub_2882"/>
            <w:r w:rsidRPr="00812D48">
              <w:t>8.2.</w:t>
            </w:r>
            <w:bookmarkEnd w:id="52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количество групп (с указанием профиля)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53" w:name="sub_2883"/>
            <w:r w:rsidRPr="00812D48">
              <w:t>8.3.</w:t>
            </w:r>
            <w:bookmarkEnd w:id="53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 xml:space="preserve"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</w:t>
            </w:r>
            <w:r w:rsidRPr="00812D48">
              <w:lastRenderedPageBreak/>
              <w:t>развития) с учетом особых потребностей детей-инвалидов: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численность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профиль работы (направление)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54" w:name="sub_2884"/>
            <w:r w:rsidRPr="00812D48">
              <w:t>8.4.</w:t>
            </w:r>
            <w:bookmarkEnd w:id="54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55" w:name="sub_2885"/>
            <w:r w:rsidRPr="00812D48">
              <w:t>8.5.</w:t>
            </w:r>
            <w:bookmarkEnd w:id="55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812D48">
              <w:t>сурдопереводчиков</w:t>
            </w:r>
            <w:proofErr w:type="spellEnd"/>
            <w:r w:rsidRPr="00812D48">
              <w:t xml:space="preserve"> для слабослышащих) и др.</w:t>
            </w:r>
          </w:p>
        </w:tc>
        <w:tc>
          <w:tcPr>
            <w:tcW w:w="52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r w:rsidRPr="00812D48">
              <w:t>9.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bookmarkStart w:id="56" w:name="sub_2900"/>
            <w:r w:rsidRPr="00812D48">
              <w:t>Стоимость предоставляемых услуг (в руб.)</w:t>
            </w:r>
            <w:bookmarkEnd w:id="56"/>
          </w:p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Предыдущий год</w:t>
            </w:r>
          </w:p>
        </w:tc>
        <w:tc>
          <w:tcPr>
            <w:tcW w:w="2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Текущий год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57" w:name="sub_2991"/>
            <w:r w:rsidRPr="00812D48">
              <w:t>9.1.</w:t>
            </w:r>
            <w:bookmarkEnd w:id="57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Стоимость путевки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58" w:name="sub_2992"/>
            <w:r w:rsidRPr="00812D48">
              <w:t>9.2.</w:t>
            </w:r>
            <w:bookmarkEnd w:id="58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Стоимость койко-дня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59" w:name="sub_2993"/>
            <w:r w:rsidRPr="00812D48">
              <w:t>9.3.</w:t>
            </w:r>
            <w:bookmarkEnd w:id="59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Стоимость питания в день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8725E7">
            <w:pPr>
              <w:pStyle w:val="a5"/>
              <w:tabs>
                <w:tab w:val="left" w:pos="780"/>
              </w:tabs>
            </w:pPr>
          </w:p>
        </w:tc>
        <w:tc>
          <w:tcPr>
            <w:tcW w:w="2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ED406E" w:rsidP="006C1FC8">
            <w:pPr>
              <w:pStyle w:val="a5"/>
            </w:pPr>
            <w:r>
              <w:t>179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a5"/>
              <w:jc w:val="center"/>
            </w:pPr>
            <w:r w:rsidRPr="00812D48">
              <w:rPr>
                <w:rStyle w:val="a3"/>
                <w:bCs/>
              </w:rPr>
              <w:t>10</w:t>
            </w:r>
            <w:r w:rsidRPr="00812D48">
              <w:t>.</w:t>
            </w:r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  <w:p w:rsidR="006C1FC8" w:rsidRPr="00812D48" w:rsidRDefault="006C1FC8" w:rsidP="006C1FC8">
            <w:pPr>
              <w:pStyle w:val="1"/>
            </w:pPr>
            <w:bookmarkStart w:id="60" w:name="sub_21000"/>
            <w:r w:rsidRPr="00812D48">
              <w:t>Финансовые расходы (в тыс. руб.)</w:t>
            </w:r>
            <w:bookmarkEnd w:id="60"/>
          </w:p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Предыдущий год</w:t>
            </w:r>
          </w:p>
        </w:tc>
        <w:tc>
          <w:tcPr>
            <w:tcW w:w="2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r w:rsidRPr="00812D48">
              <w:t>Текущий год</w:t>
            </w:r>
          </w:p>
        </w:tc>
      </w:tr>
      <w:tr w:rsidR="006C1FC8" w:rsidRPr="00E27788" w:rsidTr="00F71DB3">
        <w:trPr>
          <w:gridAfter w:val="1"/>
          <w:wAfter w:w="16" w:type="dxa"/>
          <w:trHeight w:val="36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E27788" w:rsidRDefault="006C1FC8" w:rsidP="006C1FC8">
            <w:pPr>
              <w:pStyle w:val="a5"/>
              <w:jc w:val="center"/>
              <w:rPr>
                <w:rStyle w:val="ac"/>
              </w:rPr>
            </w:pPr>
            <w:bookmarkStart w:id="61" w:name="sub_21101"/>
            <w:r w:rsidRPr="00E27788">
              <w:rPr>
                <w:rStyle w:val="ac"/>
              </w:rPr>
              <w:t>10.1.</w:t>
            </w:r>
            <w:bookmarkEnd w:id="61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E27788" w:rsidRDefault="006C1FC8" w:rsidP="006C1FC8">
            <w:pPr>
              <w:pStyle w:val="a6"/>
              <w:rPr>
                <w:rStyle w:val="ac"/>
              </w:rPr>
            </w:pPr>
            <w:r w:rsidRPr="00E27788">
              <w:rPr>
                <w:rStyle w:val="ac"/>
              </w:rPr>
              <w:t>Капитальный ремонт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E27788" w:rsidRDefault="006C1FC8" w:rsidP="006C1FC8">
            <w:pPr>
              <w:pStyle w:val="a5"/>
              <w:rPr>
                <w:rStyle w:val="ac"/>
              </w:rPr>
            </w:pPr>
          </w:p>
        </w:tc>
        <w:tc>
          <w:tcPr>
            <w:tcW w:w="2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E27788" w:rsidRDefault="006C1FC8" w:rsidP="006C1FC8">
            <w:pPr>
              <w:pStyle w:val="a5"/>
              <w:rPr>
                <w:rStyle w:val="ac"/>
              </w:rPr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62" w:name="sub_21102"/>
            <w:r w:rsidRPr="00812D48">
              <w:t>10.2.</w:t>
            </w:r>
            <w:bookmarkEnd w:id="62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Текущий ремонт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63" w:name="sub_21103"/>
            <w:r w:rsidRPr="00812D48">
              <w:t>10.3.</w:t>
            </w:r>
            <w:bookmarkEnd w:id="63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Обеспечение безопасности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64" w:name="sub_21104"/>
            <w:r w:rsidRPr="00812D48">
              <w:t>10.4.</w:t>
            </w:r>
            <w:bookmarkEnd w:id="64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Оснащение мягким инвентарем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65" w:name="sub_21105"/>
            <w:r w:rsidRPr="00812D48">
              <w:t>10.5.</w:t>
            </w:r>
            <w:bookmarkEnd w:id="65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Оснащение пищеблока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  <w:jc w:val="center"/>
            </w:pPr>
            <w:bookmarkStart w:id="66" w:name="sub_21106"/>
            <w:r w:rsidRPr="00812D48">
              <w:t>10.6.</w:t>
            </w:r>
            <w:bookmarkEnd w:id="66"/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6"/>
            </w:pPr>
            <w:r w:rsidRPr="00812D48">
              <w:t>Другие (указать какие)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  <w:tc>
          <w:tcPr>
            <w:tcW w:w="2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C8" w:rsidRPr="00812D48" w:rsidRDefault="006C1FC8" w:rsidP="006C1FC8">
            <w:pPr>
              <w:pStyle w:val="a5"/>
            </w:pP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04D99" w:rsidRDefault="006C1FC8" w:rsidP="006C1FC8">
            <w:pPr>
              <w:pStyle w:val="a5"/>
              <w:jc w:val="center"/>
              <w:rPr>
                <w:b/>
              </w:rPr>
            </w:pPr>
            <w:r w:rsidRPr="00804D99">
              <w:rPr>
                <w:b/>
              </w:rPr>
              <w:t>11.</w:t>
            </w:r>
            <w:hyperlink w:anchor="sub_3333" w:history="1">
              <w:r w:rsidRPr="00804D99">
                <w:rPr>
                  <w:rStyle w:val="a4"/>
                  <w:rFonts w:cs="Times New Roman CYR"/>
                  <w:b/>
                </w:rPr>
                <w:t>***</w:t>
              </w:r>
            </w:hyperlink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158" w:rsidRDefault="006C1FC8" w:rsidP="00216158">
            <w:pPr>
              <w:pStyle w:val="a6"/>
            </w:pPr>
            <w:bookmarkStart w:id="67" w:name="sub_21100"/>
            <w:r w:rsidRPr="00812D48">
              <w:t xml:space="preserve">Профиль организации </w:t>
            </w:r>
          </w:p>
          <w:p w:rsidR="006C1FC8" w:rsidRPr="00812D48" w:rsidRDefault="006C1FC8" w:rsidP="00216158">
            <w:pPr>
              <w:pStyle w:val="a6"/>
            </w:pPr>
            <w:r w:rsidRPr="00812D48">
              <w:t>(</w:t>
            </w:r>
            <w:r w:rsidR="00216158">
              <w:t>общеобразовательная</w:t>
            </w:r>
            <w:r w:rsidRPr="00812D48">
              <w:t>)</w:t>
            </w:r>
            <w:bookmarkEnd w:id="67"/>
            <w:r>
              <w:t xml:space="preserve"> </w:t>
            </w:r>
          </w:p>
        </w:tc>
      </w:tr>
      <w:tr w:rsidR="006C1FC8" w:rsidRPr="00812D48" w:rsidTr="00F71DB3">
        <w:trPr>
          <w:gridAfter w:val="1"/>
          <w:wAfter w:w="16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C8" w:rsidRPr="00804D99" w:rsidRDefault="006C1FC8" w:rsidP="006C1FC8">
            <w:pPr>
              <w:pStyle w:val="a5"/>
              <w:jc w:val="center"/>
              <w:rPr>
                <w:b/>
              </w:rPr>
            </w:pPr>
            <w:r w:rsidRPr="00804D99">
              <w:rPr>
                <w:b/>
              </w:rPr>
              <w:t>12.</w:t>
            </w:r>
            <w:hyperlink w:anchor="sub_3333" w:history="1">
              <w:r w:rsidRPr="00804D99">
                <w:rPr>
                  <w:rStyle w:val="a4"/>
                  <w:rFonts w:cs="Times New Roman CYR"/>
                  <w:b/>
                </w:rPr>
                <w:t>***</w:t>
              </w:r>
            </w:hyperlink>
          </w:p>
        </w:tc>
        <w:tc>
          <w:tcPr>
            <w:tcW w:w="92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158" w:rsidRDefault="006C1FC8" w:rsidP="00216158">
            <w:pPr>
              <w:pStyle w:val="a6"/>
            </w:pPr>
            <w:bookmarkStart w:id="68" w:name="sub_11200"/>
            <w:r w:rsidRPr="00812D48">
              <w:t>Медицинские услуги и процедуры</w:t>
            </w:r>
          </w:p>
          <w:p w:rsidR="006C1FC8" w:rsidRPr="00812D48" w:rsidRDefault="006C1FC8" w:rsidP="00216158">
            <w:pPr>
              <w:pStyle w:val="a6"/>
            </w:pPr>
            <w:r w:rsidRPr="00812D48">
              <w:t xml:space="preserve"> (</w:t>
            </w:r>
            <w:r w:rsidR="00216158">
              <w:t>прохождение медицинской комиссии</w:t>
            </w:r>
            <w:r w:rsidRPr="00812D48">
              <w:t>)</w:t>
            </w:r>
            <w:bookmarkEnd w:id="68"/>
            <w:r w:rsidR="00E27788">
              <w:t xml:space="preserve">                </w:t>
            </w:r>
            <w:r w:rsidR="00661C42">
              <w:t>19</w:t>
            </w:r>
            <w:r w:rsidR="009E7783">
              <w:t xml:space="preserve">                                          0</w:t>
            </w:r>
          </w:p>
        </w:tc>
      </w:tr>
    </w:tbl>
    <w:p w:rsidR="00A45DCE" w:rsidRDefault="00A45D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6"/>
        <w:gridCol w:w="2551"/>
        <w:gridCol w:w="2232"/>
        <w:gridCol w:w="1400"/>
      </w:tblGrid>
      <w:tr w:rsidR="00A45DCE" w:rsidRPr="00812D48" w:rsidTr="00EB32CF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390FEC" w:rsidRDefault="00E27172">
            <w:pPr>
              <w:pStyle w:val="a5"/>
            </w:pPr>
            <w:r>
              <w:t xml:space="preserve">      </w:t>
            </w:r>
          </w:p>
          <w:p w:rsidR="00390FEC" w:rsidRDefault="00E27172">
            <w:pPr>
              <w:pStyle w:val="a5"/>
            </w:pPr>
            <w:r>
              <w:t xml:space="preserve"> </w:t>
            </w:r>
          </w:p>
          <w:p w:rsidR="00390FEC" w:rsidRDefault="00390FEC">
            <w:pPr>
              <w:pStyle w:val="a5"/>
            </w:pPr>
          </w:p>
          <w:p w:rsidR="00A45DCE" w:rsidRPr="00630611" w:rsidRDefault="008725E7">
            <w:pPr>
              <w:pStyle w:val="a5"/>
              <w:rPr>
                <w:u w:val="single"/>
              </w:rPr>
            </w:pPr>
            <w:r>
              <w:rPr>
                <w:u w:val="single"/>
              </w:rPr>
              <w:t xml:space="preserve">   директор</w:t>
            </w:r>
            <w:r w:rsidR="00BD3D13" w:rsidRPr="00630611">
              <w:rPr>
                <w:u w:val="single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FEC" w:rsidRDefault="00390FEC">
            <w:pPr>
              <w:pStyle w:val="a5"/>
            </w:pPr>
          </w:p>
          <w:p w:rsidR="00390FEC" w:rsidRDefault="00390FEC">
            <w:pPr>
              <w:pStyle w:val="a5"/>
            </w:pPr>
          </w:p>
          <w:p w:rsidR="00390FEC" w:rsidRDefault="00390FEC">
            <w:pPr>
              <w:pStyle w:val="a5"/>
            </w:pPr>
          </w:p>
          <w:p w:rsidR="00A45DCE" w:rsidRPr="00812D48" w:rsidRDefault="00E27172">
            <w:pPr>
              <w:pStyle w:val="a5"/>
            </w:pPr>
            <w:r>
              <w:t>_____________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FEC" w:rsidRDefault="00E27172">
            <w:pPr>
              <w:pStyle w:val="a5"/>
            </w:pPr>
            <w:r>
              <w:t xml:space="preserve"> </w:t>
            </w:r>
          </w:p>
          <w:p w:rsidR="00A45DCE" w:rsidRPr="00812D48" w:rsidRDefault="00E27172" w:rsidP="008725E7">
            <w:pPr>
              <w:pStyle w:val="a5"/>
            </w:pPr>
            <w:r>
              <w:t xml:space="preserve"> </w:t>
            </w:r>
            <w:proofErr w:type="spellStart"/>
            <w:r w:rsidR="008725E7">
              <w:t>Бакушин</w:t>
            </w:r>
            <w:proofErr w:type="spellEnd"/>
            <w:r w:rsidR="008725E7">
              <w:t xml:space="preserve"> Ю.Ю</w:t>
            </w:r>
            <w:r w:rsidR="00BD3D13"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45DCE" w:rsidRPr="00812D48" w:rsidRDefault="00A45DCE">
            <w:pPr>
              <w:pStyle w:val="a5"/>
            </w:pPr>
          </w:p>
        </w:tc>
      </w:tr>
      <w:tr w:rsidR="00A45DCE" w:rsidRPr="00812D48" w:rsidTr="00EB32CF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A45DCE" w:rsidRPr="00812D48" w:rsidRDefault="00A45DCE">
            <w:pPr>
              <w:pStyle w:val="a5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45DCE" w:rsidRPr="00812D48" w:rsidRDefault="00E27172" w:rsidP="00E27172">
            <w:pPr>
              <w:pStyle w:val="a5"/>
            </w:pPr>
            <w:r>
              <w:t xml:space="preserve">      </w:t>
            </w:r>
            <w:r w:rsidR="00A45DCE" w:rsidRPr="00812D48">
              <w:t>подпись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DCE" w:rsidRPr="00812D48" w:rsidRDefault="00E27172" w:rsidP="00E27172">
            <w:pPr>
              <w:pStyle w:val="a5"/>
            </w:pPr>
            <w:r>
              <w:t xml:space="preserve">     </w:t>
            </w:r>
            <w:r w:rsidR="00390FEC">
              <w:t xml:space="preserve"> </w:t>
            </w:r>
            <w:r>
              <w:t xml:space="preserve"> Ф.И.О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45DCE" w:rsidRPr="00812D48" w:rsidRDefault="00A45DCE">
            <w:pPr>
              <w:pStyle w:val="a5"/>
            </w:pPr>
          </w:p>
        </w:tc>
      </w:tr>
    </w:tbl>
    <w:p w:rsidR="00A45DCE" w:rsidRDefault="00A45DCE">
      <w:r>
        <w:t>М.П.</w:t>
      </w:r>
    </w:p>
    <w:sectPr w:rsidR="00A45DCE" w:rsidSect="00BB64DD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72"/>
    <w:rsid w:val="00070A16"/>
    <w:rsid w:val="000977B9"/>
    <w:rsid w:val="000E746B"/>
    <w:rsid w:val="001E7F72"/>
    <w:rsid w:val="001F6D20"/>
    <w:rsid w:val="00216158"/>
    <w:rsid w:val="00290558"/>
    <w:rsid w:val="002941AC"/>
    <w:rsid w:val="002C6865"/>
    <w:rsid w:val="002D246D"/>
    <w:rsid w:val="003146C6"/>
    <w:rsid w:val="00347EAA"/>
    <w:rsid w:val="00356F46"/>
    <w:rsid w:val="00390FEC"/>
    <w:rsid w:val="003B5188"/>
    <w:rsid w:val="00404BF9"/>
    <w:rsid w:val="004106D9"/>
    <w:rsid w:val="00412A6A"/>
    <w:rsid w:val="00423470"/>
    <w:rsid w:val="00447960"/>
    <w:rsid w:val="005B7184"/>
    <w:rsid w:val="005C5CAC"/>
    <w:rsid w:val="005C5DEB"/>
    <w:rsid w:val="005F05B4"/>
    <w:rsid w:val="00630611"/>
    <w:rsid w:val="00661C42"/>
    <w:rsid w:val="006C1FC8"/>
    <w:rsid w:val="006C3376"/>
    <w:rsid w:val="00721D1A"/>
    <w:rsid w:val="00743E58"/>
    <w:rsid w:val="007C2E07"/>
    <w:rsid w:val="007C69E3"/>
    <w:rsid w:val="00804D99"/>
    <w:rsid w:val="00812D48"/>
    <w:rsid w:val="008725E7"/>
    <w:rsid w:val="008B60BD"/>
    <w:rsid w:val="0090144D"/>
    <w:rsid w:val="00902A0F"/>
    <w:rsid w:val="009E7783"/>
    <w:rsid w:val="00A45DCE"/>
    <w:rsid w:val="00B640B7"/>
    <w:rsid w:val="00B8323A"/>
    <w:rsid w:val="00BB64DD"/>
    <w:rsid w:val="00BD3D13"/>
    <w:rsid w:val="00BD795D"/>
    <w:rsid w:val="00C15892"/>
    <w:rsid w:val="00C516B5"/>
    <w:rsid w:val="00C6456B"/>
    <w:rsid w:val="00C77FD3"/>
    <w:rsid w:val="00CD5539"/>
    <w:rsid w:val="00CF1C76"/>
    <w:rsid w:val="00D128E2"/>
    <w:rsid w:val="00D32483"/>
    <w:rsid w:val="00E27172"/>
    <w:rsid w:val="00E27788"/>
    <w:rsid w:val="00E36109"/>
    <w:rsid w:val="00EB32CF"/>
    <w:rsid w:val="00ED406E"/>
    <w:rsid w:val="00EF1A57"/>
    <w:rsid w:val="00F27971"/>
    <w:rsid w:val="00F45DFD"/>
    <w:rsid w:val="00F71DB3"/>
    <w:rsid w:val="00F73AB2"/>
    <w:rsid w:val="00F85E11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D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64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B64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B64DD"/>
    <w:rPr>
      <w:b/>
      <w:color w:val="26282F"/>
    </w:rPr>
  </w:style>
  <w:style w:type="character" w:customStyle="1" w:styleId="a4">
    <w:name w:val="Гипертекстовая ссылка"/>
    <w:uiPriority w:val="99"/>
    <w:rsid w:val="00BB64D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B64D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B64D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B64DD"/>
    <w:rPr>
      <w:rFonts w:ascii="Times New Roman CYR" w:hAnsi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356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4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C5CAC"/>
    <w:rPr>
      <w:color w:val="0000FF" w:themeColor="hyperlink"/>
      <w:u w:val="single"/>
    </w:rPr>
  </w:style>
  <w:style w:type="character" w:styleId="ab">
    <w:name w:val="Strong"/>
    <w:uiPriority w:val="22"/>
    <w:qFormat/>
    <w:rsid w:val="00F71DB3"/>
    <w:rPr>
      <w:b/>
      <w:bCs/>
    </w:rPr>
  </w:style>
  <w:style w:type="character" w:styleId="ac">
    <w:name w:val="Emphasis"/>
    <w:basedOn w:val="a0"/>
    <w:uiPriority w:val="20"/>
    <w:qFormat/>
    <w:rsid w:val="00E277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D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64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B64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B64DD"/>
    <w:rPr>
      <w:b/>
      <w:color w:val="26282F"/>
    </w:rPr>
  </w:style>
  <w:style w:type="character" w:customStyle="1" w:styleId="a4">
    <w:name w:val="Гипертекстовая ссылка"/>
    <w:uiPriority w:val="99"/>
    <w:rsid w:val="00BB64D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B64D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B64D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B64DD"/>
    <w:rPr>
      <w:rFonts w:ascii="Times New Roman CYR" w:hAnsi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356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4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C5CAC"/>
    <w:rPr>
      <w:color w:val="0000FF" w:themeColor="hyperlink"/>
      <w:u w:val="single"/>
    </w:rPr>
  </w:style>
  <w:style w:type="character" w:styleId="ab">
    <w:name w:val="Strong"/>
    <w:uiPriority w:val="22"/>
    <w:qFormat/>
    <w:rsid w:val="00F71DB3"/>
    <w:rPr>
      <w:b/>
      <w:bCs/>
    </w:rPr>
  </w:style>
  <w:style w:type="character" w:styleId="ac">
    <w:name w:val="Emphasis"/>
    <w:basedOn w:val="a0"/>
    <w:uiPriority w:val="20"/>
    <w:qFormat/>
    <w:rsid w:val="00E27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Юрий</cp:lastModifiedBy>
  <cp:revision>2</cp:revision>
  <cp:lastPrinted>2025-04-04T11:06:00Z</cp:lastPrinted>
  <dcterms:created xsi:type="dcterms:W3CDTF">2025-04-04T11:18:00Z</dcterms:created>
  <dcterms:modified xsi:type="dcterms:W3CDTF">2025-04-04T11:18:00Z</dcterms:modified>
</cp:coreProperties>
</file>